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224" w:rsidRPr="004A1791" w:rsidRDefault="00652224" w:rsidP="004A1791">
      <w:pPr>
        <w:jc w:val="center"/>
        <w:rPr>
          <w:rFonts w:ascii="Tahoma" w:hAnsi="Tahoma" w:cs="Tahoma"/>
          <w:b/>
          <w:sz w:val="28"/>
          <w:szCs w:val="24"/>
          <w:lang w:val="id-ID"/>
        </w:rPr>
      </w:pPr>
      <w:r w:rsidRPr="004A1791">
        <w:rPr>
          <w:rFonts w:ascii="Tahoma" w:hAnsi="Tahoma" w:cs="Tahoma"/>
          <w:b/>
          <w:sz w:val="28"/>
          <w:szCs w:val="24"/>
          <w:lang w:val="id-ID"/>
        </w:rPr>
        <w:t xml:space="preserve">SOP </w:t>
      </w:r>
      <w:r w:rsidR="00B45906" w:rsidRPr="004A1791">
        <w:rPr>
          <w:rFonts w:ascii="Tahoma" w:hAnsi="Tahoma" w:cs="Tahoma"/>
          <w:b/>
          <w:sz w:val="28"/>
          <w:szCs w:val="24"/>
        </w:rPr>
        <w:t xml:space="preserve">PENENTUAN KRITERIA KETUNTASAN </w:t>
      </w:r>
      <w:r w:rsidR="00B45906" w:rsidRPr="004A1791">
        <w:rPr>
          <w:rFonts w:ascii="Tahoma" w:hAnsi="Tahoma" w:cs="Tahoma"/>
          <w:b/>
          <w:sz w:val="28"/>
          <w:szCs w:val="24"/>
          <w:lang w:val="id-ID"/>
        </w:rPr>
        <w:t>M</w:t>
      </w:r>
      <w:r w:rsidR="00B45906" w:rsidRPr="004A1791">
        <w:rPr>
          <w:rFonts w:ascii="Tahoma" w:hAnsi="Tahoma" w:cs="Tahoma"/>
          <w:b/>
          <w:sz w:val="28"/>
          <w:szCs w:val="24"/>
        </w:rPr>
        <w:t>INIM</w:t>
      </w:r>
      <w:r w:rsidR="00B45906" w:rsidRPr="004A1791">
        <w:rPr>
          <w:rFonts w:ascii="Tahoma" w:hAnsi="Tahoma" w:cs="Tahoma"/>
          <w:b/>
          <w:sz w:val="28"/>
          <w:szCs w:val="24"/>
          <w:lang w:val="id-ID"/>
        </w:rPr>
        <w:t>AL</w:t>
      </w:r>
      <w:r w:rsidR="00B45906" w:rsidRPr="004A1791">
        <w:rPr>
          <w:rFonts w:ascii="Tahoma" w:hAnsi="Tahoma" w:cs="Tahoma"/>
          <w:b/>
          <w:sz w:val="28"/>
          <w:szCs w:val="24"/>
        </w:rPr>
        <w:t xml:space="preserve"> </w:t>
      </w:r>
      <w:r w:rsidRPr="004A1791">
        <w:rPr>
          <w:rFonts w:ascii="Tahoma" w:hAnsi="Tahoma" w:cs="Tahoma"/>
          <w:b/>
          <w:sz w:val="28"/>
          <w:szCs w:val="24"/>
        </w:rPr>
        <w:t>(</w:t>
      </w:r>
      <w:r w:rsidRPr="004A1791">
        <w:rPr>
          <w:rFonts w:ascii="Tahoma" w:hAnsi="Tahoma" w:cs="Tahoma"/>
          <w:b/>
          <w:sz w:val="28"/>
          <w:szCs w:val="24"/>
          <w:lang w:val="id-ID"/>
        </w:rPr>
        <w:t>K</w:t>
      </w:r>
      <w:r w:rsidRPr="004A1791">
        <w:rPr>
          <w:rFonts w:ascii="Tahoma" w:hAnsi="Tahoma" w:cs="Tahoma"/>
          <w:b/>
          <w:sz w:val="28"/>
          <w:szCs w:val="24"/>
        </w:rPr>
        <w:t>KM)</w:t>
      </w:r>
    </w:p>
    <w:p w:rsidR="00652224" w:rsidRPr="004A1791" w:rsidRDefault="00BF5A66" w:rsidP="00FF4CF5">
      <w:pPr>
        <w:ind w:left="36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bCs/>
          <w:sz w:val="28"/>
          <w:lang w:val="id-ID"/>
        </w:rPr>
        <w:t xml:space="preserve">MADRASAH </w:t>
      </w:r>
      <w:r w:rsidR="00FF4CF5">
        <w:rPr>
          <w:rFonts w:ascii="Tahoma" w:hAnsi="Tahoma" w:cs="Tahoma"/>
          <w:b/>
          <w:bCs/>
          <w:sz w:val="28"/>
        </w:rPr>
        <w:t>TSANAWIYAH KHAIRUL UMMAH</w:t>
      </w:r>
      <w:bookmarkStart w:id="0" w:name="_GoBack"/>
      <w:bookmarkEnd w:id="0"/>
    </w:p>
    <w:p w:rsidR="00652224" w:rsidRPr="004A1791" w:rsidRDefault="00652224" w:rsidP="004A1791">
      <w:pPr>
        <w:rPr>
          <w:rFonts w:ascii="Tahoma" w:hAnsi="Tahoma" w:cs="Tahoma"/>
          <w:sz w:val="24"/>
          <w:szCs w:val="24"/>
          <w:lang w:val="id-ID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1701"/>
        <w:gridCol w:w="1842"/>
      </w:tblGrid>
      <w:tr w:rsidR="00652224" w:rsidRPr="004A1791" w:rsidTr="0022308B">
        <w:trPr>
          <w:trHeight w:val="340"/>
        </w:trPr>
        <w:tc>
          <w:tcPr>
            <w:tcW w:w="6096" w:type="dxa"/>
            <w:vMerge w:val="restart"/>
            <w:shd w:val="clear" w:color="auto" w:fill="632423" w:themeFill="accent2" w:themeFillShade="80"/>
            <w:vAlign w:val="center"/>
          </w:tcPr>
          <w:p w:rsidR="00652224" w:rsidRPr="0022308B" w:rsidRDefault="0022308B" w:rsidP="0022308B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22308B">
              <w:rPr>
                <w:rFonts w:ascii="Tahoma" w:hAnsi="Tahoma" w:cs="Tahoma"/>
                <w:b/>
                <w:sz w:val="24"/>
                <w:szCs w:val="24"/>
              </w:rPr>
              <w:t>SOP (Simple Step</w:t>
            </w:r>
            <w:r w:rsidR="00652224" w:rsidRPr="0022308B">
              <w:rPr>
                <w:rFonts w:ascii="Tahoma" w:hAnsi="Tahoma" w:cs="Tahoma"/>
                <w:b/>
                <w:sz w:val="24"/>
                <w:szCs w:val="24"/>
              </w:rPr>
              <w:t>)</w:t>
            </w:r>
          </w:p>
          <w:p w:rsidR="00652224" w:rsidRPr="0022308B" w:rsidRDefault="00652224" w:rsidP="0022308B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22308B">
              <w:rPr>
                <w:rFonts w:ascii="Tahoma" w:hAnsi="Tahoma" w:cs="Tahoma"/>
                <w:b/>
                <w:sz w:val="24"/>
                <w:szCs w:val="24"/>
              </w:rPr>
              <w:t>Pene</w:t>
            </w:r>
            <w:r w:rsidR="0022308B" w:rsidRPr="0022308B">
              <w:rPr>
                <w:rFonts w:ascii="Tahoma" w:hAnsi="Tahoma" w:cs="Tahoma"/>
                <w:b/>
                <w:sz w:val="24"/>
                <w:szCs w:val="24"/>
              </w:rPr>
              <w:t>ntuan Kreteria Ketuntasan Minim</w:t>
            </w:r>
            <w:r w:rsidRPr="0022308B">
              <w:rPr>
                <w:rFonts w:ascii="Tahoma" w:hAnsi="Tahoma" w:cs="Tahoma"/>
                <w:b/>
                <w:sz w:val="24"/>
                <w:szCs w:val="24"/>
              </w:rPr>
              <w:t>um (KKM)</w:t>
            </w:r>
          </w:p>
        </w:tc>
        <w:tc>
          <w:tcPr>
            <w:tcW w:w="1701" w:type="dxa"/>
            <w:vAlign w:val="center"/>
          </w:tcPr>
          <w:p w:rsidR="00652224" w:rsidRPr="004A1791" w:rsidRDefault="00652224" w:rsidP="0022308B">
            <w:pPr>
              <w:rPr>
                <w:rFonts w:ascii="Tahoma" w:hAnsi="Tahoma" w:cs="Tahoma"/>
                <w:sz w:val="24"/>
                <w:szCs w:val="24"/>
              </w:rPr>
            </w:pPr>
            <w:r w:rsidRPr="004A1791">
              <w:rPr>
                <w:rFonts w:ascii="Tahoma" w:hAnsi="Tahoma" w:cs="Tahoma"/>
                <w:sz w:val="24"/>
                <w:szCs w:val="24"/>
              </w:rPr>
              <w:t>Nomor</w:t>
            </w:r>
          </w:p>
        </w:tc>
        <w:tc>
          <w:tcPr>
            <w:tcW w:w="1842" w:type="dxa"/>
            <w:vAlign w:val="center"/>
          </w:tcPr>
          <w:p w:rsidR="00652224" w:rsidRPr="002F2AEF" w:rsidRDefault="005127C8" w:rsidP="0022308B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4A1791">
              <w:rPr>
                <w:rFonts w:ascii="Tahoma" w:hAnsi="Tahoma" w:cs="Tahoma"/>
                <w:sz w:val="24"/>
                <w:szCs w:val="24"/>
                <w:lang w:val="id-ID"/>
              </w:rPr>
              <w:t xml:space="preserve">SKL </w:t>
            </w:r>
            <w:r w:rsidR="002F2AEF">
              <w:rPr>
                <w:rFonts w:ascii="Tahoma" w:hAnsi="Tahoma" w:cs="Tahoma"/>
                <w:sz w:val="24"/>
                <w:szCs w:val="24"/>
              </w:rPr>
              <w:t>0</w:t>
            </w:r>
            <w:r w:rsidR="002F2AEF">
              <w:rPr>
                <w:rFonts w:ascii="Tahoma" w:hAnsi="Tahoma" w:cs="Tahoma"/>
                <w:sz w:val="24"/>
                <w:szCs w:val="24"/>
                <w:lang w:val="id-ID"/>
              </w:rPr>
              <w:t>3</w:t>
            </w:r>
          </w:p>
        </w:tc>
      </w:tr>
      <w:tr w:rsidR="00652224" w:rsidRPr="004A1791" w:rsidTr="0022308B">
        <w:trPr>
          <w:trHeight w:val="340"/>
        </w:trPr>
        <w:tc>
          <w:tcPr>
            <w:tcW w:w="6096" w:type="dxa"/>
            <w:vMerge/>
            <w:shd w:val="clear" w:color="auto" w:fill="632423" w:themeFill="accent2" w:themeFillShade="80"/>
            <w:vAlign w:val="center"/>
          </w:tcPr>
          <w:p w:rsidR="00652224" w:rsidRPr="004A1791" w:rsidRDefault="00652224" w:rsidP="0022308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52224" w:rsidRPr="004A1791" w:rsidRDefault="00652224" w:rsidP="0022308B">
            <w:pPr>
              <w:rPr>
                <w:rFonts w:ascii="Tahoma" w:hAnsi="Tahoma" w:cs="Tahoma"/>
                <w:sz w:val="24"/>
                <w:szCs w:val="24"/>
              </w:rPr>
            </w:pPr>
            <w:r w:rsidRPr="004A1791">
              <w:rPr>
                <w:rFonts w:ascii="Tahoma" w:hAnsi="Tahoma" w:cs="Tahoma"/>
                <w:sz w:val="24"/>
                <w:szCs w:val="24"/>
              </w:rPr>
              <w:t>Tgl Validasi</w:t>
            </w:r>
          </w:p>
        </w:tc>
        <w:tc>
          <w:tcPr>
            <w:tcW w:w="1842" w:type="dxa"/>
            <w:vAlign w:val="center"/>
          </w:tcPr>
          <w:p w:rsidR="00652224" w:rsidRPr="004A1791" w:rsidRDefault="00FF4CF5" w:rsidP="0022308B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</w:t>
            </w:r>
            <w:r w:rsidRPr="00D172F7">
              <w:rPr>
                <w:rFonts w:ascii="Tahoma" w:hAnsi="Tahoma" w:cs="Tahoma"/>
                <w:sz w:val="24"/>
                <w:lang w:val="id-ID"/>
              </w:rPr>
              <w:t xml:space="preserve">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652224" w:rsidRPr="004A1791" w:rsidTr="0031318B">
        <w:trPr>
          <w:trHeight w:val="5842"/>
        </w:trPr>
        <w:tc>
          <w:tcPr>
            <w:tcW w:w="9639" w:type="dxa"/>
            <w:gridSpan w:val="3"/>
          </w:tcPr>
          <w:p w:rsidR="0031318B" w:rsidRPr="0031318B" w:rsidRDefault="0031318B" w:rsidP="0031318B">
            <w:pPr>
              <w:pStyle w:val="ListParagraph"/>
              <w:spacing w:line="480" w:lineRule="auto"/>
              <w:ind w:left="318"/>
              <w:contextualSpacing w:val="0"/>
              <w:rPr>
                <w:rFonts w:ascii="Tahoma" w:hAnsi="Tahoma" w:cs="Tahoma"/>
                <w:sz w:val="24"/>
                <w:szCs w:val="24"/>
              </w:rPr>
            </w:pPr>
          </w:p>
          <w:p w:rsidR="00652224" w:rsidRPr="004A1791" w:rsidRDefault="00652224" w:rsidP="0031318B">
            <w:pPr>
              <w:pStyle w:val="ListParagraph"/>
              <w:numPr>
                <w:ilvl w:val="0"/>
                <w:numId w:val="3"/>
              </w:numPr>
              <w:spacing w:line="480" w:lineRule="auto"/>
              <w:ind w:left="601" w:right="175" w:hanging="425"/>
              <w:contextualSpacing w:val="0"/>
              <w:rPr>
                <w:rFonts w:ascii="Tahoma" w:hAnsi="Tahoma" w:cs="Tahoma"/>
                <w:sz w:val="24"/>
                <w:szCs w:val="24"/>
              </w:rPr>
            </w:pPr>
            <w:r w:rsidRPr="004A1791">
              <w:rPr>
                <w:rFonts w:ascii="Tahoma" w:hAnsi="Tahoma" w:cs="Tahoma"/>
                <w:sz w:val="24"/>
                <w:szCs w:val="24"/>
              </w:rPr>
              <w:t>Kepala Madrasah membuat rencana kegiatan rapat dewan Guru</w:t>
            </w:r>
            <w:r w:rsidR="00B91A43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52224" w:rsidRPr="004A1791" w:rsidRDefault="00652224" w:rsidP="0031318B">
            <w:pPr>
              <w:pStyle w:val="ListParagraph"/>
              <w:numPr>
                <w:ilvl w:val="0"/>
                <w:numId w:val="3"/>
              </w:numPr>
              <w:spacing w:line="480" w:lineRule="auto"/>
              <w:ind w:left="601" w:right="175" w:hanging="425"/>
              <w:contextualSpacing w:val="0"/>
              <w:rPr>
                <w:rFonts w:ascii="Tahoma" w:hAnsi="Tahoma" w:cs="Tahoma"/>
                <w:sz w:val="24"/>
                <w:szCs w:val="24"/>
              </w:rPr>
            </w:pPr>
            <w:r w:rsidRPr="004A1791">
              <w:rPr>
                <w:rFonts w:ascii="Tahoma" w:hAnsi="Tahoma" w:cs="Tahoma"/>
                <w:sz w:val="24"/>
                <w:szCs w:val="24"/>
              </w:rPr>
              <w:t>Kepala Madrasah Mengundang Rapat Dewan Guru</w:t>
            </w:r>
            <w:r w:rsidR="00B91A43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52224" w:rsidRPr="004A1791" w:rsidRDefault="00652224" w:rsidP="0031318B">
            <w:pPr>
              <w:pStyle w:val="ListParagraph"/>
              <w:numPr>
                <w:ilvl w:val="0"/>
                <w:numId w:val="3"/>
              </w:numPr>
              <w:spacing w:line="480" w:lineRule="auto"/>
              <w:ind w:left="601" w:right="175" w:hanging="425"/>
              <w:contextualSpacing w:val="0"/>
              <w:rPr>
                <w:rFonts w:ascii="Tahoma" w:hAnsi="Tahoma" w:cs="Tahoma"/>
                <w:sz w:val="24"/>
                <w:szCs w:val="24"/>
              </w:rPr>
            </w:pPr>
            <w:r w:rsidRPr="004A1791">
              <w:rPr>
                <w:rFonts w:ascii="Tahoma" w:hAnsi="Tahoma" w:cs="Tahoma"/>
                <w:sz w:val="24"/>
                <w:szCs w:val="24"/>
              </w:rPr>
              <w:t>Kepala Madrasah menjelaskan langkah langkah penentuan KKM</w:t>
            </w:r>
            <w:r w:rsidR="00B91A43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52224" w:rsidRPr="004A1791" w:rsidRDefault="00652224" w:rsidP="0031318B">
            <w:pPr>
              <w:pStyle w:val="ListParagraph"/>
              <w:numPr>
                <w:ilvl w:val="0"/>
                <w:numId w:val="3"/>
              </w:numPr>
              <w:spacing w:line="480" w:lineRule="auto"/>
              <w:ind w:left="601" w:right="175" w:hanging="425"/>
              <w:contextualSpacing w:val="0"/>
              <w:rPr>
                <w:rFonts w:ascii="Tahoma" w:hAnsi="Tahoma" w:cs="Tahoma"/>
                <w:sz w:val="24"/>
                <w:szCs w:val="24"/>
              </w:rPr>
            </w:pPr>
            <w:r w:rsidRPr="004A1791">
              <w:rPr>
                <w:rFonts w:ascii="Tahoma" w:hAnsi="Tahoma" w:cs="Tahoma"/>
                <w:sz w:val="24"/>
                <w:szCs w:val="24"/>
              </w:rPr>
              <w:t>Dewan Guru Bermusyawarah untuk menentukan Kriteria Nilai KKM</w:t>
            </w:r>
            <w:r w:rsidR="00B91A43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52224" w:rsidRPr="004A1791" w:rsidRDefault="00652224" w:rsidP="0031318B">
            <w:pPr>
              <w:pStyle w:val="ListParagraph"/>
              <w:numPr>
                <w:ilvl w:val="0"/>
                <w:numId w:val="3"/>
              </w:numPr>
              <w:spacing w:line="480" w:lineRule="auto"/>
              <w:ind w:left="601" w:right="175" w:hanging="425"/>
              <w:contextualSpacing w:val="0"/>
              <w:rPr>
                <w:rFonts w:ascii="Tahoma" w:hAnsi="Tahoma" w:cs="Tahoma"/>
                <w:sz w:val="24"/>
                <w:szCs w:val="24"/>
              </w:rPr>
            </w:pPr>
            <w:r w:rsidRPr="004A1791">
              <w:rPr>
                <w:rFonts w:ascii="Tahoma" w:hAnsi="Tahoma" w:cs="Tahoma"/>
                <w:sz w:val="24"/>
                <w:szCs w:val="24"/>
              </w:rPr>
              <w:t>Dewan Guru melaporkan hasil Musyawarah kepada Kepala Madrasah</w:t>
            </w:r>
            <w:r w:rsidR="00B91A43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52224" w:rsidRPr="004A1791" w:rsidRDefault="00652224" w:rsidP="0031318B">
            <w:pPr>
              <w:pStyle w:val="ListParagraph"/>
              <w:numPr>
                <w:ilvl w:val="0"/>
                <w:numId w:val="3"/>
              </w:numPr>
              <w:spacing w:line="480" w:lineRule="auto"/>
              <w:ind w:left="601" w:right="175" w:hanging="425"/>
              <w:contextualSpacing w:val="0"/>
              <w:rPr>
                <w:rFonts w:ascii="Tahoma" w:hAnsi="Tahoma" w:cs="Tahoma"/>
                <w:sz w:val="24"/>
                <w:szCs w:val="24"/>
              </w:rPr>
            </w:pPr>
            <w:r w:rsidRPr="004A1791">
              <w:rPr>
                <w:rFonts w:ascii="Tahoma" w:hAnsi="Tahoma" w:cs="Tahoma"/>
                <w:sz w:val="24"/>
                <w:szCs w:val="24"/>
              </w:rPr>
              <w:t>Kepala Sekolah Mengoreksi hasil Musyawarah Dewan Guru</w:t>
            </w:r>
            <w:r w:rsidR="00B91A43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52224" w:rsidRPr="004A1791" w:rsidRDefault="00652224" w:rsidP="0031318B">
            <w:pPr>
              <w:pStyle w:val="ListParagraph"/>
              <w:numPr>
                <w:ilvl w:val="0"/>
                <w:numId w:val="3"/>
              </w:numPr>
              <w:spacing w:line="480" w:lineRule="auto"/>
              <w:ind w:left="601" w:right="175" w:hanging="425"/>
              <w:contextualSpacing w:val="0"/>
              <w:rPr>
                <w:rFonts w:ascii="Tahoma" w:hAnsi="Tahoma" w:cs="Tahoma"/>
                <w:sz w:val="24"/>
                <w:szCs w:val="24"/>
              </w:rPr>
            </w:pPr>
            <w:r w:rsidRPr="004A1791">
              <w:rPr>
                <w:rFonts w:ascii="Tahoma" w:hAnsi="Tahoma" w:cs="Tahoma"/>
                <w:sz w:val="24"/>
                <w:szCs w:val="24"/>
              </w:rPr>
              <w:t>Kepala Sekolah Menyetujui dan menetapkan Nilai KKM</w:t>
            </w:r>
            <w:r w:rsidR="00B91A43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52224" w:rsidRPr="004A1791" w:rsidRDefault="001758CF" w:rsidP="001758CF">
            <w:pPr>
              <w:pStyle w:val="ListParagraph"/>
              <w:numPr>
                <w:ilvl w:val="0"/>
                <w:numId w:val="3"/>
              </w:numPr>
              <w:spacing w:line="480" w:lineRule="auto"/>
              <w:ind w:left="601" w:right="175" w:hanging="425"/>
              <w:contextualSpacing w:val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Guru m</w:t>
            </w:r>
            <w:r w:rsidR="00652224" w:rsidRPr="004A1791">
              <w:rPr>
                <w:rFonts w:ascii="Tahoma" w:hAnsi="Tahoma" w:cs="Tahoma"/>
                <w:sz w:val="24"/>
                <w:szCs w:val="24"/>
              </w:rPr>
              <w:t xml:space="preserve">encantumkan KKM pada </w:t>
            </w:r>
            <w:r w:rsidR="000F2CAA" w:rsidRPr="004A1791">
              <w:rPr>
                <w:rFonts w:ascii="Tahoma" w:hAnsi="Tahoma" w:cs="Tahoma"/>
                <w:sz w:val="24"/>
                <w:szCs w:val="24"/>
                <w:lang w:val="id-ID"/>
              </w:rPr>
              <w:t>Lembar Hasil Belajar Siswa (</w:t>
            </w:r>
            <w:r w:rsidR="00652224" w:rsidRPr="004A1791">
              <w:rPr>
                <w:rFonts w:ascii="Tahoma" w:hAnsi="Tahoma" w:cs="Tahoma"/>
                <w:sz w:val="24"/>
                <w:szCs w:val="24"/>
              </w:rPr>
              <w:t>LHBS</w:t>
            </w:r>
            <w:r w:rsidR="000F2CAA" w:rsidRPr="004A1791">
              <w:rPr>
                <w:rFonts w:ascii="Tahoma" w:hAnsi="Tahoma" w:cs="Tahoma"/>
                <w:sz w:val="24"/>
                <w:szCs w:val="24"/>
                <w:lang w:val="id-ID"/>
              </w:rPr>
              <w:t>)</w:t>
            </w:r>
            <w:r w:rsidR="00B91A43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52224" w:rsidRPr="0031318B" w:rsidRDefault="00652224" w:rsidP="0031318B">
            <w:pPr>
              <w:pStyle w:val="ListParagraph"/>
              <w:numPr>
                <w:ilvl w:val="0"/>
                <w:numId w:val="3"/>
              </w:numPr>
              <w:spacing w:line="480" w:lineRule="auto"/>
              <w:ind w:left="601" w:right="175" w:hanging="425"/>
              <w:contextualSpacing w:val="0"/>
              <w:rPr>
                <w:rFonts w:ascii="Tahoma" w:hAnsi="Tahoma" w:cs="Tahoma"/>
                <w:sz w:val="24"/>
                <w:szCs w:val="24"/>
              </w:rPr>
            </w:pPr>
            <w:r w:rsidRPr="004A1791">
              <w:rPr>
                <w:rFonts w:ascii="Tahoma" w:hAnsi="Tahoma" w:cs="Tahoma"/>
                <w:sz w:val="24"/>
                <w:szCs w:val="24"/>
                <w:lang w:val="id-ID"/>
              </w:rPr>
              <w:t>Nilai KKM dijadikan tolok ukur keberhasilan murid dalam pencapaian pembelajaran</w:t>
            </w:r>
            <w:r w:rsidR="00B91A43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31318B" w:rsidRPr="0031318B" w:rsidRDefault="0031318B" w:rsidP="0031318B">
            <w:pPr>
              <w:ind w:left="-42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</w:tc>
      </w:tr>
    </w:tbl>
    <w:p w:rsidR="009D25D7" w:rsidRDefault="009D25D7" w:rsidP="004A1791">
      <w:pPr>
        <w:rPr>
          <w:rFonts w:ascii="Tahoma" w:hAnsi="Tahoma" w:cs="Tahoma"/>
          <w:sz w:val="24"/>
          <w:szCs w:val="24"/>
          <w:lang w:val="id-ID"/>
        </w:rPr>
      </w:pPr>
    </w:p>
    <w:p w:rsidR="008B427D" w:rsidRDefault="008B427D" w:rsidP="004A1791">
      <w:pPr>
        <w:rPr>
          <w:rFonts w:ascii="Tahoma" w:hAnsi="Tahoma" w:cs="Tahoma"/>
          <w:sz w:val="24"/>
          <w:szCs w:val="24"/>
          <w:lang w:val="id-ID"/>
        </w:rPr>
      </w:pPr>
    </w:p>
    <w:p w:rsidR="008B427D" w:rsidRDefault="008B427D" w:rsidP="004A1791">
      <w:pPr>
        <w:rPr>
          <w:rFonts w:ascii="Tahoma" w:hAnsi="Tahoma" w:cs="Tahoma"/>
          <w:sz w:val="24"/>
          <w:szCs w:val="24"/>
          <w:lang w:val="id-ID"/>
        </w:rPr>
      </w:pPr>
    </w:p>
    <w:p w:rsidR="008B427D" w:rsidRDefault="008B427D" w:rsidP="004A1791">
      <w:pPr>
        <w:rPr>
          <w:rFonts w:ascii="Tahoma" w:hAnsi="Tahoma" w:cs="Tahoma"/>
          <w:sz w:val="24"/>
          <w:szCs w:val="24"/>
          <w:lang w:val="id-ID"/>
        </w:rPr>
      </w:pPr>
    </w:p>
    <w:p w:rsidR="008B427D" w:rsidRDefault="008B427D" w:rsidP="004A1791">
      <w:pPr>
        <w:rPr>
          <w:rFonts w:ascii="Tahoma" w:hAnsi="Tahoma" w:cs="Tahoma"/>
          <w:sz w:val="24"/>
          <w:szCs w:val="24"/>
          <w:lang w:val="id-ID"/>
        </w:rPr>
      </w:pPr>
    </w:p>
    <w:p w:rsidR="008B427D" w:rsidRDefault="008B427D" w:rsidP="004A1791">
      <w:pPr>
        <w:rPr>
          <w:rFonts w:ascii="Tahoma" w:hAnsi="Tahoma" w:cs="Tahoma"/>
          <w:sz w:val="24"/>
          <w:szCs w:val="24"/>
          <w:lang w:val="id-ID"/>
        </w:rPr>
      </w:pPr>
    </w:p>
    <w:p w:rsidR="00FF4CF5" w:rsidRPr="00B97186" w:rsidRDefault="00FF4CF5" w:rsidP="00FF4CF5">
      <w:pPr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  <w:lang w:val="id-ID"/>
        </w:rPr>
        <w:t xml:space="preserve">, </w:t>
      </w:r>
      <w:r>
        <w:rPr>
          <w:rFonts w:ascii="Tahoma" w:hAnsi="Tahoma" w:cs="Tahoma"/>
          <w:sz w:val="24"/>
          <w:lang w:val="id-ID"/>
        </w:rPr>
        <w:t>1</w:t>
      </w:r>
      <w:r>
        <w:rPr>
          <w:rFonts w:ascii="Tahoma" w:hAnsi="Tahoma" w:cs="Tahoma"/>
          <w:sz w:val="24"/>
        </w:rPr>
        <w:t>0</w:t>
      </w:r>
      <w:r>
        <w:rPr>
          <w:rFonts w:ascii="Tahoma" w:hAnsi="Tahoma" w:cs="Tahoma"/>
          <w:sz w:val="24"/>
          <w:lang w:val="id-ID"/>
        </w:rPr>
        <w:t xml:space="preserve"> Juli 20</w:t>
      </w:r>
      <w:r>
        <w:rPr>
          <w:rFonts w:ascii="Tahoma" w:hAnsi="Tahoma" w:cs="Tahoma"/>
          <w:sz w:val="24"/>
        </w:rPr>
        <w:t>20</w:t>
      </w:r>
    </w:p>
    <w:p w:rsidR="00FF4CF5" w:rsidRPr="000A2D8B" w:rsidRDefault="00FF4CF5" w:rsidP="00FF4CF5">
      <w:pPr>
        <w:ind w:left="5954"/>
        <w:rPr>
          <w:rFonts w:ascii="Tahoma" w:hAnsi="Tahoma" w:cs="Tahoma"/>
          <w:sz w:val="24"/>
          <w:lang w:val="id-ID"/>
        </w:rPr>
      </w:pPr>
      <w:r w:rsidRPr="000A2D8B">
        <w:rPr>
          <w:rFonts w:ascii="Tahoma" w:hAnsi="Tahoma" w:cs="Tahoma"/>
          <w:sz w:val="24"/>
          <w:lang w:val="id-ID"/>
        </w:rPr>
        <w:t>Kepala Madrasah,</w:t>
      </w:r>
    </w:p>
    <w:p w:rsidR="00FF4CF5" w:rsidRPr="000A2D8B" w:rsidRDefault="00FF4CF5" w:rsidP="00FF4CF5">
      <w:pPr>
        <w:ind w:left="5954"/>
        <w:rPr>
          <w:rFonts w:ascii="Tahoma" w:hAnsi="Tahoma" w:cs="Tahoma"/>
          <w:sz w:val="24"/>
          <w:lang w:val="id-ID"/>
        </w:rPr>
      </w:pPr>
    </w:p>
    <w:p w:rsidR="00FF4CF5" w:rsidRPr="000A2D8B" w:rsidRDefault="00FF4CF5" w:rsidP="00FF4CF5">
      <w:pPr>
        <w:ind w:left="5954"/>
        <w:rPr>
          <w:rFonts w:ascii="Tahoma" w:hAnsi="Tahoma" w:cs="Tahoma"/>
          <w:sz w:val="24"/>
          <w:lang w:val="id-ID"/>
        </w:rPr>
      </w:pPr>
    </w:p>
    <w:p w:rsidR="00FF4CF5" w:rsidRPr="000A2D8B" w:rsidRDefault="00FF4CF5" w:rsidP="00FF4CF5">
      <w:pPr>
        <w:ind w:left="5954"/>
        <w:rPr>
          <w:rFonts w:ascii="Tahoma" w:hAnsi="Tahoma" w:cs="Tahoma"/>
          <w:sz w:val="24"/>
          <w:lang w:val="id-ID"/>
        </w:rPr>
      </w:pPr>
    </w:p>
    <w:p w:rsidR="00FF4CF5" w:rsidRPr="000A2D8B" w:rsidRDefault="00FF4CF5" w:rsidP="00FF4CF5">
      <w:pPr>
        <w:ind w:left="5954"/>
        <w:rPr>
          <w:rFonts w:ascii="Tahoma" w:hAnsi="Tahoma" w:cs="Tahoma"/>
          <w:sz w:val="24"/>
          <w:lang w:val="id-ID"/>
        </w:rPr>
      </w:pPr>
    </w:p>
    <w:p w:rsidR="00FF4CF5" w:rsidRPr="00390FC1" w:rsidRDefault="00FF4CF5" w:rsidP="00FF4CF5">
      <w:pPr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8B427D" w:rsidRPr="008B427D" w:rsidRDefault="008B427D" w:rsidP="00FF4CF5">
      <w:pPr>
        <w:ind w:left="5954"/>
        <w:rPr>
          <w:rFonts w:ascii="Tahoma" w:hAnsi="Tahoma" w:cs="Tahoma"/>
          <w:sz w:val="24"/>
          <w:szCs w:val="24"/>
          <w:lang w:val="id-ID"/>
        </w:rPr>
      </w:pPr>
    </w:p>
    <w:sectPr w:rsidR="008B427D" w:rsidRPr="008B427D" w:rsidSect="004A1791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866C0"/>
    <w:multiLevelType w:val="hybridMultilevel"/>
    <w:tmpl w:val="C338E1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549F7"/>
    <w:multiLevelType w:val="hybridMultilevel"/>
    <w:tmpl w:val="070C9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B40237"/>
    <w:multiLevelType w:val="hybridMultilevel"/>
    <w:tmpl w:val="643E323C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52224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2CAA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4521"/>
    <w:rsid w:val="00127916"/>
    <w:rsid w:val="00136E70"/>
    <w:rsid w:val="001436D9"/>
    <w:rsid w:val="0015016F"/>
    <w:rsid w:val="00157F56"/>
    <w:rsid w:val="001758CF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308B"/>
    <w:rsid w:val="0022540F"/>
    <w:rsid w:val="002440E1"/>
    <w:rsid w:val="00247F9B"/>
    <w:rsid w:val="00252635"/>
    <w:rsid w:val="00255861"/>
    <w:rsid w:val="00256E67"/>
    <w:rsid w:val="00260D1C"/>
    <w:rsid w:val="0026317B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2F2AEF"/>
    <w:rsid w:val="00301BE2"/>
    <w:rsid w:val="00304E1C"/>
    <w:rsid w:val="003067CA"/>
    <w:rsid w:val="0031318B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73B2"/>
    <w:rsid w:val="00423F58"/>
    <w:rsid w:val="00425D68"/>
    <w:rsid w:val="00425DC3"/>
    <w:rsid w:val="00432339"/>
    <w:rsid w:val="004328A3"/>
    <w:rsid w:val="00436A7A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EE4"/>
    <w:rsid w:val="004877CA"/>
    <w:rsid w:val="004879A1"/>
    <w:rsid w:val="00495D02"/>
    <w:rsid w:val="004A1791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27C8"/>
    <w:rsid w:val="0051312D"/>
    <w:rsid w:val="00514653"/>
    <w:rsid w:val="00516BBE"/>
    <w:rsid w:val="00517E40"/>
    <w:rsid w:val="00527DCB"/>
    <w:rsid w:val="005356DB"/>
    <w:rsid w:val="00537C9B"/>
    <w:rsid w:val="00552D41"/>
    <w:rsid w:val="00556920"/>
    <w:rsid w:val="005712E7"/>
    <w:rsid w:val="00573A19"/>
    <w:rsid w:val="00585188"/>
    <w:rsid w:val="00591B39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46877"/>
    <w:rsid w:val="00650A33"/>
    <w:rsid w:val="00652224"/>
    <w:rsid w:val="00654C1C"/>
    <w:rsid w:val="00656F4B"/>
    <w:rsid w:val="006730C9"/>
    <w:rsid w:val="006772E3"/>
    <w:rsid w:val="0068139A"/>
    <w:rsid w:val="0068553C"/>
    <w:rsid w:val="006A7962"/>
    <w:rsid w:val="006B57B3"/>
    <w:rsid w:val="006F6EBB"/>
    <w:rsid w:val="006F749C"/>
    <w:rsid w:val="00706D38"/>
    <w:rsid w:val="00727183"/>
    <w:rsid w:val="0073144B"/>
    <w:rsid w:val="007321BF"/>
    <w:rsid w:val="00734B7E"/>
    <w:rsid w:val="00736D18"/>
    <w:rsid w:val="00742083"/>
    <w:rsid w:val="0074256C"/>
    <w:rsid w:val="007455E9"/>
    <w:rsid w:val="007543E8"/>
    <w:rsid w:val="00755F76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A7733"/>
    <w:rsid w:val="008B10A4"/>
    <w:rsid w:val="008B427D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7826"/>
    <w:rsid w:val="00922DFA"/>
    <w:rsid w:val="009246EC"/>
    <w:rsid w:val="00926B68"/>
    <w:rsid w:val="0095006A"/>
    <w:rsid w:val="00956799"/>
    <w:rsid w:val="00965A61"/>
    <w:rsid w:val="00970DC1"/>
    <w:rsid w:val="00990AA6"/>
    <w:rsid w:val="00995699"/>
    <w:rsid w:val="009A70D6"/>
    <w:rsid w:val="009B457E"/>
    <w:rsid w:val="009C1566"/>
    <w:rsid w:val="009C3882"/>
    <w:rsid w:val="009C6F3B"/>
    <w:rsid w:val="009D25D7"/>
    <w:rsid w:val="009D3636"/>
    <w:rsid w:val="009E30EA"/>
    <w:rsid w:val="009E4349"/>
    <w:rsid w:val="009F0162"/>
    <w:rsid w:val="009F6291"/>
    <w:rsid w:val="00A00E97"/>
    <w:rsid w:val="00A07BEE"/>
    <w:rsid w:val="00A16E6B"/>
    <w:rsid w:val="00A17A05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59D5"/>
    <w:rsid w:val="00A86ED0"/>
    <w:rsid w:val="00A8789C"/>
    <w:rsid w:val="00A9472A"/>
    <w:rsid w:val="00AA7628"/>
    <w:rsid w:val="00AB54B0"/>
    <w:rsid w:val="00AB7AAC"/>
    <w:rsid w:val="00AD2A97"/>
    <w:rsid w:val="00AD5851"/>
    <w:rsid w:val="00AD781B"/>
    <w:rsid w:val="00AE30B3"/>
    <w:rsid w:val="00AF4E66"/>
    <w:rsid w:val="00B10627"/>
    <w:rsid w:val="00B339AD"/>
    <w:rsid w:val="00B45906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1A43"/>
    <w:rsid w:val="00B946CE"/>
    <w:rsid w:val="00BB7F9F"/>
    <w:rsid w:val="00BC0C6A"/>
    <w:rsid w:val="00BC5CA8"/>
    <w:rsid w:val="00BE0351"/>
    <w:rsid w:val="00BE64B7"/>
    <w:rsid w:val="00BF5A66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A0947"/>
    <w:rsid w:val="00CA33C9"/>
    <w:rsid w:val="00CA392B"/>
    <w:rsid w:val="00CA3C6A"/>
    <w:rsid w:val="00CC66C4"/>
    <w:rsid w:val="00CD000C"/>
    <w:rsid w:val="00CD4C5B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654C7"/>
    <w:rsid w:val="00F766AE"/>
    <w:rsid w:val="00F82F6B"/>
    <w:rsid w:val="00F921A4"/>
    <w:rsid w:val="00F9781F"/>
    <w:rsid w:val="00FA1157"/>
    <w:rsid w:val="00FA2A1E"/>
    <w:rsid w:val="00FA2E35"/>
    <w:rsid w:val="00FA2FF7"/>
    <w:rsid w:val="00FB0133"/>
    <w:rsid w:val="00FB4A80"/>
    <w:rsid w:val="00FD00FC"/>
    <w:rsid w:val="00FD1FBF"/>
    <w:rsid w:val="00FD558B"/>
    <w:rsid w:val="00FD6223"/>
    <w:rsid w:val="00FE46C7"/>
    <w:rsid w:val="00FE4965"/>
    <w:rsid w:val="00FF25CB"/>
    <w:rsid w:val="00FF4CF5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224"/>
    <w:rPr>
      <w:rFonts w:ascii="Calibri" w:eastAsia="Calibri" w:hAnsi="Calibri" w:cs="Times New Roman"/>
      <w:noProof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2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5A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A66"/>
    <w:rPr>
      <w:rFonts w:ascii="Segoe UI" w:eastAsia="Calibri" w:hAnsi="Segoe UI" w:cs="Segoe UI"/>
      <w:noProof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3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19</cp:revision>
  <cp:lastPrinted>2020-01-09T01:06:00Z</cp:lastPrinted>
  <dcterms:created xsi:type="dcterms:W3CDTF">2014-02-26T01:06:00Z</dcterms:created>
  <dcterms:modified xsi:type="dcterms:W3CDTF">2020-09-16T00:32:00Z</dcterms:modified>
</cp:coreProperties>
</file>